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805D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805DF">
        <w:rPr>
          <w:rFonts w:ascii="Comic Sans MS" w:hAnsi="Comic Sans MS"/>
          <w:b/>
          <w:sz w:val="28"/>
          <w:szCs w:val="28"/>
        </w:rPr>
        <w:t>Types of people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baby - el bebé</w:t>
      </w: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elderly – el anciona/la anciana</w:t>
      </w: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boy - el niño</w:t>
      </w: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girl - la niña</w:t>
      </w: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person - la persona</w:t>
      </w: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teenager - el adolescente</w:t>
      </w: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man - el hombre</w:t>
      </w: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woman - la mujer</w:t>
      </w:r>
    </w:p>
    <w:p w:rsidR="008805DF" w:rsidRPr="008805DF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people - la gente</w:t>
      </w:r>
    </w:p>
    <w:p w:rsidR="00663219" w:rsidRDefault="008805DF" w:rsidP="008805DF">
      <w:pPr>
        <w:jc w:val="center"/>
        <w:rPr>
          <w:rFonts w:ascii="Comic Sans MS" w:hAnsi="Comic Sans MS"/>
          <w:sz w:val="28"/>
          <w:szCs w:val="28"/>
        </w:rPr>
      </w:pPr>
      <w:r w:rsidRPr="008805DF">
        <w:rPr>
          <w:rFonts w:ascii="Comic Sans MS" w:hAnsi="Comic Sans MS"/>
          <w:sz w:val="28"/>
          <w:szCs w:val="28"/>
        </w:rPr>
        <w:t>adult - el adulto</w:t>
      </w:r>
    </w:p>
    <w:p w:rsidR="008805DF" w:rsidRPr="008C2CCF" w:rsidRDefault="008805DF" w:rsidP="008805D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8805DF" w:rsidRPr="00903F87">
          <w:rPr>
            <w:rStyle w:val="Hyperlink"/>
            <w:rFonts w:ascii="Comic Sans MS" w:hAnsi="Comic Sans MS"/>
            <w:sz w:val="28"/>
            <w:szCs w:val="28"/>
          </w:rPr>
          <w:t xml:space="preserve">Types of people </w:t>
        </w:r>
        <w:r w:rsidRPr="00903F87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03F87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010F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http://www.saveteacherssundays.com/spanish-vocabulary/all/641/types-of-people-in-spanish-worksheets/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8805DF" w:rsidRPr="00903F87">
          <w:rPr>
            <w:rStyle w:val="Hyperlink"/>
            <w:rFonts w:ascii="Comic Sans MS" w:hAnsi="Comic Sans MS"/>
            <w:sz w:val="28"/>
            <w:szCs w:val="28"/>
          </w:rPr>
          <w:t xml:space="preserve">Types of people </w:t>
        </w:r>
        <w:r w:rsidRPr="00903F87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903F87" w:rsidRPr="00257556" w:rsidRDefault="00903F87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010F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http://www.saveteacherssundays.com/spanish-vocabulary/all/641/types-of-people-in-spanish-games/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903F87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AF" w:rsidRDefault="00485EAF" w:rsidP="00BF64FC">
      <w:pPr>
        <w:spacing w:after="0" w:line="240" w:lineRule="auto"/>
      </w:pPr>
      <w:r>
        <w:separator/>
      </w:r>
    </w:p>
  </w:endnote>
  <w:endnote w:type="continuationSeparator" w:id="0">
    <w:p w:rsidR="00485EAF" w:rsidRDefault="00485EA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AF" w:rsidRDefault="00485EAF" w:rsidP="00BF64FC">
      <w:pPr>
        <w:spacing w:after="0" w:line="240" w:lineRule="auto"/>
      </w:pPr>
      <w:r>
        <w:separator/>
      </w:r>
    </w:p>
  </w:footnote>
  <w:footnote w:type="continuationSeparator" w:id="0">
    <w:p w:rsidR="00485EAF" w:rsidRDefault="00485EA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85EAF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6730"/>
    <w:rsid w:val="008E0AD0"/>
    <w:rsid w:val="00903F87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41/types-of-people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41/types-of-people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41/types-of-people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41/types-of-people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2015-12-22T13:28:00Z</dcterms:created>
  <dcterms:modified xsi:type="dcterms:W3CDTF">2016-01-09T23:06:00Z</dcterms:modified>
</cp:coreProperties>
</file>